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85E" w:rsidRPr="002D58E8" w:rsidRDefault="005B6CAF" w:rsidP="002D58E8">
      <w:pPr>
        <w:spacing w:line="360" w:lineRule="auto"/>
        <w:ind w:firstLine="709"/>
        <w:jc w:val="center"/>
        <w:rPr>
          <w:sz w:val="28"/>
          <w:szCs w:val="28"/>
        </w:rPr>
      </w:pPr>
      <w:r w:rsidRPr="0007267C">
        <w:rPr>
          <w:b/>
          <w:bCs/>
          <w:sz w:val="28"/>
          <w:szCs w:val="28"/>
        </w:rPr>
        <w:t>9 класс</w:t>
      </w:r>
    </w:p>
    <w:p w:rsidR="0006285E" w:rsidRPr="002D58E8" w:rsidRDefault="00910EA0" w:rsidP="00E73111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0" w:name="_GoBack"/>
      <w:r w:rsidRPr="002D58E8">
        <w:rPr>
          <w:bCs/>
          <w:sz w:val="28"/>
          <w:szCs w:val="28"/>
        </w:rPr>
        <w:t>1.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2378A2" w:rsidRPr="0007267C" w:rsidTr="002378A2">
        <w:tc>
          <w:tcPr>
            <w:tcW w:w="2707" w:type="dxa"/>
            <w:shd w:val="clear" w:color="auto" w:fill="auto"/>
          </w:tcPr>
          <w:bookmarkEnd w:id="0"/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1.1</w:t>
            </w:r>
          </w:p>
        </w:tc>
        <w:tc>
          <w:tcPr>
            <w:tcW w:w="2312" w:type="dxa"/>
            <w:shd w:val="clear" w:color="auto" w:fill="auto"/>
          </w:tcPr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1.2</w:t>
            </w:r>
          </w:p>
        </w:tc>
        <w:tc>
          <w:tcPr>
            <w:tcW w:w="2312" w:type="dxa"/>
            <w:shd w:val="clear" w:color="auto" w:fill="auto"/>
          </w:tcPr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1.3</w:t>
            </w:r>
          </w:p>
        </w:tc>
        <w:tc>
          <w:tcPr>
            <w:tcW w:w="2274" w:type="dxa"/>
            <w:shd w:val="clear" w:color="auto" w:fill="auto"/>
          </w:tcPr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1.4</w:t>
            </w:r>
          </w:p>
        </w:tc>
      </w:tr>
      <w:tr w:rsidR="002378A2" w:rsidRPr="0007267C" w:rsidTr="002378A2">
        <w:tc>
          <w:tcPr>
            <w:tcW w:w="2707" w:type="dxa"/>
            <w:shd w:val="clear" w:color="auto" w:fill="auto"/>
          </w:tcPr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</w:t>
            </w:r>
          </w:p>
        </w:tc>
        <w:tc>
          <w:tcPr>
            <w:tcW w:w="2312" w:type="dxa"/>
            <w:shd w:val="clear" w:color="auto" w:fill="auto"/>
          </w:tcPr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</w:t>
            </w:r>
          </w:p>
        </w:tc>
        <w:tc>
          <w:tcPr>
            <w:tcW w:w="2312" w:type="dxa"/>
            <w:shd w:val="clear" w:color="auto" w:fill="auto"/>
          </w:tcPr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3</w:t>
            </w:r>
          </w:p>
        </w:tc>
        <w:tc>
          <w:tcPr>
            <w:tcW w:w="2274" w:type="dxa"/>
            <w:shd w:val="clear" w:color="auto" w:fill="auto"/>
          </w:tcPr>
          <w:p w:rsidR="00F21AA1" w:rsidRPr="0007267C" w:rsidRDefault="00F21AA1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2</w:t>
            </w:r>
          </w:p>
        </w:tc>
      </w:tr>
    </w:tbl>
    <w:p w:rsidR="0006285E" w:rsidRPr="0007267C" w:rsidRDefault="0006285E" w:rsidP="00E73111">
      <w:pPr>
        <w:spacing w:line="360" w:lineRule="auto"/>
        <w:rPr>
          <w:sz w:val="28"/>
          <w:szCs w:val="28"/>
        </w:rPr>
      </w:pPr>
    </w:p>
    <w:p w:rsidR="00910EA0" w:rsidRPr="0007267C" w:rsidRDefault="005B6CAF" w:rsidP="00E73111">
      <w:pPr>
        <w:spacing w:line="360" w:lineRule="auto"/>
        <w:ind w:firstLine="709"/>
        <w:rPr>
          <w:sz w:val="28"/>
          <w:szCs w:val="28"/>
        </w:rPr>
      </w:pPr>
      <w:r w:rsidRPr="0007267C">
        <w:rPr>
          <w:sz w:val="28"/>
          <w:szCs w:val="28"/>
        </w:rPr>
        <w:t xml:space="preserve">2.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312"/>
        <w:gridCol w:w="2312"/>
      </w:tblGrid>
      <w:tr w:rsidR="00910EA0" w:rsidRPr="0007267C" w:rsidTr="00F07B15">
        <w:tc>
          <w:tcPr>
            <w:tcW w:w="2707" w:type="dxa"/>
            <w:shd w:val="clear" w:color="auto" w:fill="auto"/>
          </w:tcPr>
          <w:p w:rsidR="00910EA0" w:rsidRPr="0007267C" w:rsidRDefault="00910EA0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2.1</w:t>
            </w:r>
          </w:p>
        </w:tc>
        <w:tc>
          <w:tcPr>
            <w:tcW w:w="2312" w:type="dxa"/>
            <w:shd w:val="clear" w:color="auto" w:fill="auto"/>
          </w:tcPr>
          <w:p w:rsidR="00910EA0" w:rsidRPr="0007267C" w:rsidRDefault="00910EA0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2.2</w:t>
            </w:r>
          </w:p>
        </w:tc>
        <w:tc>
          <w:tcPr>
            <w:tcW w:w="2312" w:type="dxa"/>
            <w:shd w:val="clear" w:color="auto" w:fill="auto"/>
          </w:tcPr>
          <w:p w:rsidR="00910EA0" w:rsidRPr="0007267C" w:rsidRDefault="00910EA0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2.3</w:t>
            </w:r>
          </w:p>
        </w:tc>
      </w:tr>
      <w:tr w:rsidR="00910EA0" w:rsidRPr="0007267C" w:rsidTr="00F07B15">
        <w:tc>
          <w:tcPr>
            <w:tcW w:w="2707" w:type="dxa"/>
            <w:shd w:val="clear" w:color="auto" w:fill="auto"/>
          </w:tcPr>
          <w:p w:rsidR="00910EA0" w:rsidRPr="0007267C" w:rsidRDefault="00910EA0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1,2</w:t>
            </w:r>
          </w:p>
        </w:tc>
        <w:tc>
          <w:tcPr>
            <w:tcW w:w="2312" w:type="dxa"/>
            <w:shd w:val="clear" w:color="auto" w:fill="auto"/>
          </w:tcPr>
          <w:p w:rsidR="00910EA0" w:rsidRPr="0007267C" w:rsidRDefault="00910EA0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2,3</w:t>
            </w:r>
          </w:p>
        </w:tc>
        <w:tc>
          <w:tcPr>
            <w:tcW w:w="2312" w:type="dxa"/>
            <w:shd w:val="clear" w:color="auto" w:fill="auto"/>
          </w:tcPr>
          <w:p w:rsidR="00910EA0" w:rsidRPr="0007267C" w:rsidRDefault="00910EA0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1,3</w:t>
            </w:r>
          </w:p>
        </w:tc>
      </w:tr>
    </w:tbl>
    <w:p w:rsidR="0006285E" w:rsidRPr="0007267C" w:rsidRDefault="0006285E" w:rsidP="00E73111">
      <w:pPr>
        <w:spacing w:line="360" w:lineRule="auto"/>
        <w:rPr>
          <w:sz w:val="28"/>
          <w:szCs w:val="28"/>
        </w:rPr>
      </w:pPr>
    </w:p>
    <w:p w:rsidR="00910EA0" w:rsidRPr="0007267C" w:rsidRDefault="00910EA0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 xml:space="preserve">3.1. Походы Ивана </w:t>
      </w:r>
      <w:r w:rsidRPr="0007267C">
        <w:rPr>
          <w:color w:val="auto"/>
          <w:sz w:val="28"/>
          <w:szCs w:val="28"/>
          <w:lang w:val="de-DE"/>
        </w:rPr>
        <w:t>IV</w:t>
      </w:r>
      <w:r w:rsidRPr="0007267C">
        <w:rPr>
          <w:color w:val="auto"/>
          <w:sz w:val="28"/>
          <w:szCs w:val="28"/>
        </w:rPr>
        <w:t xml:space="preserve"> Грозного на Казань</w:t>
      </w:r>
    </w:p>
    <w:p w:rsidR="00910EA0" w:rsidRPr="0007267C" w:rsidRDefault="00910EA0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3.2. Ученые-</w:t>
      </w:r>
      <w:proofErr w:type="spellStart"/>
      <w:r w:rsidRPr="0007267C">
        <w:rPr>
          <w:color w:val="auto"/>
          <w:sz w:val="28"/>
          <w:szCs w:val="28"/>
        </w:rPr>
        <w:t>норманисты</w:t>
      </w:r>
      <w:proofErr w:type="spellEnd"/>
      <w:r w:rsidRPr="0007267C">
        <w:rPr>
          <w:color w:val="auto"/>
          <w:sz w:val="28"/>
          <w:szCs w:val="28"/>
        </w:rPr>
        <w:t>.</w:t>
      </w:r>
    </w:p>
    <w:p w:rsidR="0006285E" w:rsidRPr="0007267C" w:rsidRDefault="00910EA0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3.3. Д</w:t>
      </w:r>
      <w:r w:rsidR="005B6CAF" w:rsidRPr="0007267C">
        <w:rPr>
          <w:color w:val="auto"/>
          <w:sz w:val="28"/>
          <w:szCs w:val="28"/>
        </w:rPr>
        <w:t>ействующие лица оперы «</w:t>
      </w:r>
      <w:proofErr w:type="spellStart"/>
      <w:r w:rsidR="005B6CAF" w:rsidRPr="0007267C">
        <w:rPr>
          <w:color w:val="auto"/>
          <w:sz w:val="28"/>
          <w:szCs w:val="28"/>
        </w:rPr>
        <w:t>Хованщина</w:t>
      </w:r>
      <w:proofErr w:type="spellEnd"/>
      <w:r w:rsidR="005B6CAF" w:rsidRPr="0007267C">
        <w:rPr>
          <w:color w:val="auto"/>
          <w:sz w:val="28"/>
          <w:szCs w:val="28"/>
        </w:rPr>
        <w:t>»</w:t>
      </w:r>
    </w:p>
    <w:p w:rsidR="0006285E" w:rsidRPr="0007267C" w:rsidRDefault="00910EA0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3.</w:t>
      </w:r>
      <w:r w:rsidR="005B6CAF" w:rsidRPr="0007267C">
        <w:rPr>
          <w:color w:val="auto"/>
          <w:sz w:val="28"/>
          <w:szCs w:val="28"/>
        </w:rPr>
        <w:t xml:space="preserve">4. Стрельцы. Все остальные — земские люди </w:t>
      </w:r>
      <w:r w:rsidR="005B6CAF" w:rsidRPr="0007267C">
        <w:rPr>
          <w:color w:val="auto"/>
          <w:sz w:val="28"/>
          <w:szCs w:val="28"/>
          <w:lang w:val="en-US"/>
        </w:rPr>
        <w:t>XVII</w:t>
      </w:r>
      <w:r w:rsidR="005B6CAF" w:rsidRPr="0007267C">
        <w:rPr>
          <w:color w:val="auto"/>
          <w:sz w:val="28"/>
          <w:szCs w:val="28"/>
        </w:rPr>
        <w:t xml:space="preserve"> в.</w:t>
      </w:r>
    </w:p>
    <w:p w:rsidR="00F731BE" w:rsidRPr="0007267C" w:rsidRDefault="00F731BE" w:rsidP="00E73111">
      <w:pPr>
        <w:spacing w:line="360" w:lineRule="auto"/>
        <w:ind w:firstLine="709"/>
        <w:jc w:val="both"/>
        <w:rPr>
          <w:sz w:val="28"/>
          <w:szCs w:val="28"/>
        </w:rPr>
      </w:pPr>
      <w:r w:rsidRPr="0007267C">
        <w:rPr>
          <w:color w:val="auto"/>
          <w:sz w:val="28"/>
          <w:szCs w:val="28"/>
        </w:rPr>
        <w:t>3.5.</w:t>
      </w:r>
      <w:r w:rsidRPr="0007267C">
        <w:rPr>
          <w:sz w:val="28"/>
          <w:szCs w:val="28"/>
        </w:rPr>
        <w:t xml:space="preserve"> </w:t>
      </w:r>
      <w:proofErr w:type="spellStart"/>
      <w:r w:rsidR="00CD0B96" w:rsidRPr="0007267C">
        <w:rPr>
          <w:sz w:val="28"/>
          <w:szCs w:val="28"/>
        </w:rPr>
        <w:t>Рештский</w:t>
      </w:r>
      <w:proofErr w:type="spellEnd"/>
      <w:r w:rsidR="00CD0B96" w:rsidRPr="0007267C">
        <w:rPr>
          <w:sz w:val="28"/>
          <w:szCs w:val="28"/>
        </w:rPr>
        <w:t xml:space="preserve"> мир</w:t>
      </w:r>
      <w:r w:rsidRPr="0007267C">
        <w:rPr>
          <w:sz w:val="28"/>
          <w:szCs w:val="28"/>
        </w:rPr>
        <w:t xml:space="preserve"> </w:t>
      </w:r>
      <w:r w:rsidR="00CD0B96" w:rsidRPr="0007267C">
        <w:rPr>
          <w:sz w:val="28"/>
          <w:szCs w:val="28"/>
        </w:rPr>
        <w:t>(договор)</w:t>
      </w:r>
      <w:r w:rsidRPr="0007267C">
        <w:rPr>
          <w:sz w:val="28"/>
          <w:szCs w:val="28"/>
        </w:rPr>
        <w:t xml:space="preserve"> с </w:t>
      </w:r>
      <w:r w:rsidR="00CD0B96" w:rsidRPr="0007267C">
        <w:rPr>
          <w:sz w:val="28"/>
          <w:szCs w:val="28"/>
        </w:rPr>
        <w:t>Персией</w:t>
      </w:r>
      <w:r w:rsidRPr="0007267C">
        <w:rPr>
          <w:sz w:val="28"/>
          <w:szCs w:val="28"/>
        </w:rPr>
        <w:t xml:space="preserve"> (</w:t>
      </w:r>
      <w:r w:rsidR="00CD0B96" w:rsidRPr="0007267C">
        <w:rPr>
          <w:sz w:val="28"/>
          <w:szCs w:val="28"/>
        </w:rPr>
        <w:t>Ираном</w:t>
      </w:r>
      <w:r w:rsidRPr="0007267C">
        <w:rPr>
          <w:sz w:val="28"/>
          <w:szCs w:val="28"/>
        </w:rPr>
        <w:t>), все остальные</w:t>
      </w:r>
      <w:r w:rsidR="00045DAA" w:rsidRPr="0007267C">
        <w:rPr>
          <w:sz w:val="28"/>
          <w:szCs w:val="28"/>
        </w:rPr>
        <w:t xml:space="preserve"> с</w:t>
      </w:r>
      <w:r w:rsidR="00CD0B96" w:rsidRPr="0007267C">
        <w:rPr>
          <w:sz w:val="28"/>
          <w:szCs w:val="28"/>
        </w:rPr>
        <w:t xml:space="preserve"> Османской империей</w:t>
      </w:r>
      <w:r w:rsidRPr="0007267C">
        <w:rPr>
          <w:sz w:val="28"/>
          <w:szCs w:val="28"/>
        </w:rPr>
        <w:t xml:space="preserve"> (</w:t>
      </w:r>
      <w:r w:rsidR="00CD0B96" w:rsidRPr="0007267C">
        <w:rPr>
          <w:sz w:val="28"/>
          <w:szCs w:val="28"/>
        </w:rPr>
        <w:t>Турцией</w:t>
      </w:r>
      <w:r w:rsidRPr="0007267C">
        <w:rPr>
          <w:sz w:val="28"/>
          <w:szCs w:val="28"/>
        </w:rPr>
        <w:t>).</w:t>
      </w:r>
    </w:p>
    <w:p w:rsidR="00F731BE" w:rsidRPr="0007267C" w:rsidRDefault="00F731BE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sz w:val="28"/>
          <w:szCs w:val="28"/>
        </w:rPr>
        <w:t xml:space="preserve">3.6. </w:t>
      </w:r>
      <w:r w:rsidRPr="0007267C">
        <w:rPr>
          <w:color w:val="auto"/>
          <w:sz w:val="28"/>
          <w:szCs w:val="28"/>
        </w:rPr>
        <w:t>Конюший – ответственное лицо за конюшни монарха, термин известен с XI века, остальные понятия появились во время ордынского владычества.</w:t>
      </w:r>
    </w:p>
    <w:p w:rsidR="0006285E" w:rsidRPr="0007267C" w:rsidRDefault="0006285E" w:rsidP="00E73111">
      <w:pPr>
        <w:spacing w:line="360" w:lineRule="auto"/>
        <w:ind w:firstLine="709"/>
        <w:rPr>
          <w:color w:val="auto"/>
          <w:sz w:val="28"/>
          <w:szCs w:val="28"/>
        </w:rPr>
      </w:pPr>
    </w:p>
    <w:p w:rsidR="001C5B99" w:rsidRPr="0007267C" w:rsidRDefault="001C5B99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4.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2100"/>
        <w:gridCol w:w="2100"/>
        <w:gridCol w:w="2067"/>
        <w:gridCol w:w="2025"/>
      </w:tblGrid>
      <w:tr w:rsidR="001C5B99" w:rsidRPr="0007267C" w:rsidTr="001C5B99">
        <w:tc>
          <w:tcPr>
            <w:tcW w:w="2446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А</w:t>
            </w:r>
          </w:p>
        </w:tc>
        <w:tc>
          <w:tcPr>
            <w:tcW w:w="2100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Б</w:t>
            </w:r>
          </w:p>
        </w:tc>
        <w:tc>
          <w:tcPr>
            <w:tcW w:w="2100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В</w:t>
            </w:r>
          </w:p>
        </w:tc>
        <w:tc>
          <w:tcPr>
            <w:tcW w:w="206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Г</w:t>
            </w:r>
          </w:p>
        </w:tc>
        <w:tc>
          <w:tcPr>
            <w:tcW w:w="2025" w:type="dxa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Д</w:t>
            </w:r>
          </w:p>
        </w:tc>
      </w:tr>
      <w:tr w:rsidR="001C5B99" w:rsidRPr="0007267C" w:rsidTr="001C5B99">
        <w:tc>
          <w:tcPr>
            <w:tcW w:w="2446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2</w:t>
            </w:r>
          </w:p>
        </w:tc>
        <w:tc>
          <w:tcPr>
            <w:tcW w:w="2100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5</w:t>
            </w:r>
          </w:p>
        </w:tc>
        <w:tc>
          <w:tcPr>
            <w:tcW w:w="2100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3</w:t>
            </w:r>
          </w:p>
        </w:tc>
        <w:tc>
          <w:tcPr>
            <w:tcW w:w="206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i w:val="0"/>
                <w:iCs w:val="0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6</w:t>
            </w:r>
          </w:p>
        </w:tc>
        <w:tc>
          <w:tcPr>
            <w:tcW w:w="2025" w:type="dxa"/>
          </w:tcPr>
          <w:p w:rsidR="001C5B99" w:rsidRPr="0007267C" w:rsidRDefault="001C5B99" w:rsidP="00E73111">
            <w:pPr>
              <w:spacing w:line="360" w:lineRule="auto"/>
              <w:ind w:firstLine="709"/>
              <w:rPr>
                <w:rStyle w:val="ab"/>
                <w:color w:val="auto"/>
                <w:sz w:val="28"/>
                <w:szCs w:val="28"/>
              </w:rPr>
            </w:pPr>
            <w:r w:rsidRPr="0007267C">
              <w:rPr>
                <w:rStyle w:val="ab"/>
                <w:color w:val="auto"/>
                <w:sz w:val="28"/>
                <w:szCs w:val="28"/>
              </w:rPr>
              <w:t>1</w:t>
            </w:r>
          </w:p>
        </w:tc>
      </w:tr>
    </w:tbl>
    <w:p w:rsidR="001C5B99" w:rsidRPr="0007267C" w:rsidRDefault="001C5B99" w:rsidP="00E73111">
      <w:pPr>
        <w:spacing w:line="360" w:lineRule="auto"/>
        <w:ind w:firstLine="709"/>
        <w:rPr>
          <w:color w:val="auto"/>
          <w:sz w:val="28"/>
          <w:szCs w:val="28"/>
        </w:rPr>
      </w:pPr>
    </w:p>
    <w:p w:rsidR="0006285E" w:rsidRPr="0007267C" w:rsidRDefault="005B6CAF" w:rsidP="002D58E8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5. В, Д, Г, А, Б</w:t>
      </w:r>
    </w:p>
    <w:p w:rsidR="0006285E" w:rsidRPr="0007267C" w:rsidRDefault="005B6CAF" w:rsidP="002D58E8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 xml:space="preserve">6. </w:t>
      </w:r>
    </w:p>
    <w:tbl>
      <w:tblPr>
        <w:tblW w:w="10545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265"/>
        <w:gridCol w:w="1980"/>
        <w:gridCol w:w="1935"/>
        <w:gridCol w:w="1980"/>
        <w:gridCol w:w="2385"/>
      </w:tblGrid>
      <w:tr w:rsidR="001C5B99" w:rsidRPr="0007267C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5</w:t>
            </w:r>
          </w:p>
        </w:tc>
      </w:tr>
      <w:tr w:rsidR="001C5B99" w:rsidRPr="0007267C"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napToGrid w:val="0"/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napToGrid w:val="0"/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Д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napToGrid w:val="0"/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Г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napToGrid w:val="0"/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06285E" w:rsidRPr="0007267C" w:rsidRDefault="005B6CAF" w:rsidP="00E73111">
            <w:pPr>
              <w:snapToGrid w:val="0"/>
              <w:spacing w:line="360" w:lineRule="auto"/>
              <w:ind w:firstLine="709"/>
              <w:jc w:val="center"/>
              <w:rPr>
                <w:color w:val="auto"/>
                <w:sz w:val="28"/>
                <w:szCs w:val="28"/>
              </w:rPr>
            </w:pPr>
            <w:r w:rsidRPr="0007267C">
              <w:rPr>
                <w:color w:val="auto"/>
                <w:sz w:val="28"/>
                <w:szCs w:val="28"/>
              </w:rPr>
              <w:t>В</w:t>
            </w:r>
          </w:p>
        </w:tc>
      </w:tr>
    </w:tbl>
    <w:p w:rsidR="0006285E" w:rsidRPr="0007267C" w:rsidRDefault="0006285E" w:rsidP="00E73111">
      <w:pPr>
        <w:spacing w:line="360" w:lineRule="auto"/>
        <w:ind w:firstLine="709"/>
        <w:rPr>
          <w:color w:val="auto"/>
          <w:sz w:val="28"/>
          <w:szCs w:val="28"/>
        </w:rPr>
      </w:pPr>
    </w:p>
    <w:p w:rsidR="0006285E" w:rsidRPr="0007267C" w:rsidRDefault="005B6CAF" w:rsidP="00E73111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7. Новгорода, Михаил Борисович, Казимиром, младшим, Казимиром, грамоту, Литву, Ивана Ивановича</w:t>
      </w:r>
    </w:p>
    <w:p w:rsidR="0006285E" w:rsidRPr="0007267C" w:rsidRDefault="0006285E" w:rsidP="00E73111">
      <w:pPr>
        <w:spacing w:line="360" w:lineRule="auto"/>
        <w:ind w:firstLine="709"/>
        <w:rPr>
          <w:color w:val="auto"/>
          <w:sz w:val="28"/>
          <w:szCs w:val="28"/>
        </w:rPr>
      </w:pPr>
    </w:p>
    <w:p w:rsidR="001C5B99" w:rsidRPr="0007267C" w:rsidRDefault="005B6CAF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lastRenderedPageBreak/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E73111" w:rsidRPr="0007267C" w:rsidTr="00E73111">
        <w:tc>
          <w:tcPr>
            <w:tcW w:w="9571" w:type="dxa"/>
            <w:gridSpan w:val="2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b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b/>
                <w:sz w:val="28"/>
                <w:szCs w:val="28"/>
              </w:rPr>
              <w:t xml:space="preserve">Ответы 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1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Стояние на реке Угре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2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i/>
                <w:iCs/>
                <w:sz w:val="28"/>
                <w:szCs w:val="28"/>
              </w:rPr>
              <w:t>Казнь Степана Разина.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3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i/>
                <w:iCs/>
                <w:sz w:val="28"/>
                <w:szCs w:val="28"/>
              </w:rPr>
              <w:t>Воззвание Минина к нижегородцам в 1611 г.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4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i/>
                <w:iCs/>
                <w:sz w:val="28"/>
                <w:szCs w:val="28"/>
              </w:rPr>
              <w:t>Победа шведов в битве при Нарве, 1700 г. (поражение под Нарвой)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5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proofErr w:type="spellStart"/>
            <w:r w:rsidRPr="0007267C">
              <w:rPr>
                <w:i/>
                <w:iCs/>
                <w:sz w:val="28"/>
                <w:szCs w:val="28"/>
              </w:rPr>
              <w:t>Переяславская</w:t>
            </w:r>
            <w:proofErr w:type="spellEnd"/>
            <w:r w:rsidRPr="0007267C">
              <w:rPr>
                <w:i/>
                <w:iCs/>
                <w:sz w:val="28"/>
                <w:szCs w:val="28"/>
              </w:rPr>
              <w:t xml:space="preserve"> Рада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6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i/>
                <w:iCs/>
                <w:sz w:val="28"/>
                <w:szCs w:val="28"/>
              </w:rPr>
              <w:t>Пугачев в Казани творит суд.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7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i/>
                <w:iCs/>
                <w:sz w:val="28"/>
                <w:szCs w:val="28"/>
              </w:rPr>
              <w:t> Штурм Измаила.</w:t>
            </w:r>
          </w:p>
        </w:tc>
      </w:tr>
      <w:tr w:rsidR="00E73111" w:rsidRPr="0007267C" w:rsidTr="00E73111">
        <w:tc>
          <w:tcPr>
            <w:tcW w:w="1384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rStyle w:val="ab"/>
                <w:sz w:val="28"/>
                <w:szCs w:val="28"/>
              </w:rPr>
              <w:t>8</w:t>
            </w:r>
          </w:p>
        </w:tc>
        <w:tc>
          <w:tcPr>
            <w:tcW w:w="8187" w:type="dxa"/>
            <w:shd w:val="clear" w:color="auto" w:fill="auto"/>
          </w:tcPr>
          <w:p w:rsidR="001C5B99" w:rsidRPr="0007267C" w:rsidRDefault="001C5B99" w:rsidP="00E73111">
            <w:pPr>
              <w:spacing w:line="360" w:lineRule="auto"/>
              <w:ind w:firstLine="709"/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7267C">
              <w:rPr>
                <w:i/>
                <w:iCs/>
                <w:sz w:val="28"/>
                <w:szCs w:val="28"/>
              </w:rPr>
              <w:t>Бой на Чертовом мосту.</w:t>
            </w:r>
          </w:p>
        </w:tc>
      </w:tr>
    </w:tbl>
    <w:p w:rsidR="0006285E" w:rsidRPr="0007267C" w:rsidRDefault="0006285E" w:rsidP="00E73111">
      <w:pPr>
        <w:spacing w:line="360" w:lineRule="auto"/>
        <w:ind w:firstLine="709"/>
        <w:rPr>
          <w:color w:val="auto"/>
          <w:sz w:val="28"/>
          <w:szCs w:val="28"/>
        </w:rPr>
      </w:pPr>
    </w:p>
    <w:p w:rsidR="0006285E" w:rsidRPr="0007267C" w:rsidRDefault="005B6CAF" w:rsidP="00E73111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10.</w:t>
      </w:r>
    </w:p>
    <w:p w:rsidR="0006285E" w:rsidRPr="0007267C" w:rsidRDefault="005B6CAF" w:rsidP="00E73111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1) 1375 г., после похода объединенных сил князей Северо-Восточной Руси во главе с великим князем Дмитрием Ивановичем на Тверь</w:t>
      </w:r>
    </w:p>
    <w:p w:rsidR="0006285E" w:rsidRPr="0007267C" w:rsidRDefault="005B6CAF" w:rsidP="00E73111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 xml:space="preserve">2) «брат </w:t>
      </w:r>
      <w:proofErr w:type="spellStart"/>
      <w:r w:rsidRPr="0007267C">
        <w:rPr>
          <w:color w:val="auto"/>
          <w:sz w:val="28"/>
          <w:szCs w:val="28"/>
        </w:rPr>
        <w:t>молодший</w:t>
      </w:r>
      <w:proofErr w:type="spellEnd"/>
      <w:r w:rsidRPr="0007267C">
        <w:rPr>
          <w:color w:val="auto"/>
          <w:sz w:val="28"/>
          <w:szCs w:val="28"/>
        </w:rPr>
        <w:t>» – князь, зависящий от другого князя, являющегося по отношению к первому «братом старейшим», «целуй крест ко мне» – присягни</w:t>
      </w:r>
    </w:p>
    <w:p w:rsidR="0006285E" w:rsidRPr="0007267C" w:rsidRDefault="005B6CAF" w:rsidP="00E73111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3) Михаил Александрович – великий князь Тверской (1368-</w:t>
      </w:r>
      <w:r w:rsidR="00423063" w:rsidRPr="0007267C">
        <w:rPr>
          <w:color w:val="auto"/>
          <w:sz w:val="28"/>
          <w:szCs w:val="28"/>
        </w:rPr>
        <w:t>13</w:t>
      </w:r>
      <w:r w:rsidRPr="0007267C">
        <w:rPr>
          <w:color w:val="auto"/>
          <w:sz w:val="28"/>
          <w:szCs w:val="28"/>
        </w:rPr>
        <w:t>99), Дмитрий Иванович – князь Московский (1359-</w:t>
      </w:r>
      <w:r w:rsidR="00423063" w:rsidRPr="0007267C">
        <w:rPr>
          <w:color w:val="auto"/>
          <w:sz w:val="28"/>
          <w:szCs w:val="28"/>
        </w:rPr>
        <w:t>13</w:t>
      </w:r>
      <w:r w:rsidRPr="0007267C">
        <w:rPr>
          <w:color w:val="auto"/>
          <w:sz w:val="28"/>
          <w:szCs w:val="28"/>
        </w:rPr>
        <w:t>89), великий князь Владимирский (1362-</w:t>
      </w:r>
      <w:r w:rsidR="00423063" w:rsidRPr="0007267C">
        <w:rPr>
          <w:color w:val="auto"/>
          <w:sz w:val="28"/>
          <w:szCs w:val="28"/>
        </w:rPr>
        <w:t>13</w:t>
      </w:r>
      <w:r w:rsidRPr="0007267C">
        <w:rPr>
          <w:color w:val="auto"/>
          <w:sz w:val="28"/>
          <w:szCs w:val="28"/>
        </w:rPr>
        <w:t>89), Алексий – митрополит Киевский и всея Руси (1355-</w:t>
      </w:r>
      <w:r w:rsidR="00423063" w:rsidRPr="0007267C">
        <w:rPr>
          <w:color w:val="auto"/>
          <w:sz w:val="28"/>
          <w:szCs w:val="28"/>
        </w:rPr>
        <w:t>13</w:t>
      </w:r>
      <w:r w:rsidRPr="0007267C">
        <w:rPr>
          <w:color w:val="auto"/>
          <w:sz w:val="28"/>
          <w:szCs w:val="28"/>
        </w:rPr>
        <w:t>78), Новгородская республика (1136-1478)</w:t>
      </w:r>
      <w:r w:rsidR="00423063" w:rsidRPr="0007267C">
        <w:rPr>
          <w:color w:val="auto"/>
          <w:sz w:val="28"/>
          <w:szCs w:val="28"/>
        </w:rPr>
        <w:t>.</w:t>
      </w:r>
    </w:p>
    <w:p w:rsidR="0007267C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11.</w:t>
      </w:r>
      <w:r w:rsidRPr="0007267C">
        <w:rPr>
          <w:sz w:val="28"/>
          <w:szCs w:val="28"/>
        </w:rPr>
        <w:t xml:space="preserve"> </w:t>
      </w:r>
      <w:r w:rsidRPr="0007267C">
        <w:rPr>
          <w:color w:val="auto"/>
          <w:sz w:val="28"/>
          <w:szCs w:val="28"/>
        </w:rPr>
        <w:t>Критерии оценивания сочинения-эссе</w:t>
      </w:r>
      <w:r>
        <w:rPr>
          <w:color w:val="auto"/>
          <w:sz w:val="28"/>
          <w:szCs w:val="28"/>
        </w:rPr>
        <w:t>.</w:t>
      </w:r>
    </w:p>
    <w:p w:rsidR="0007267C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1. Обоснованность выбора темы (объяснение выбора темы и задач, которые</w:t>
      </w:r>
      <w:r>
        <w:rPr>
          <w:color w:val="auto"/>
          <w:sz w:val="28"/>
          <w:szCs w:val="28"/>
        </w:rPr>
        <w:t xml:space="preserve"> </w:t>
      </w:r>
      <w:r w:rsidRPr="0007267C">
        <w:rPr>
          <w:color w:val="auto"/>
          <w:sz w:val="28"/>
          <w:szCs w:val="28"/>
        </w:rPr>
        <w:t>ставит перед собой в своей работе участник).</w:t>
      </w:r>
    </w:p>
    <w:p w:rsidR="0007267C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2. Творческий характер восприятия темы, её осмысления.</w:t>
      </w:r>
    </w:p>
    <w:p w:rsidR="0007267C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3. Грамотность использования исторических фактов и терминов.</w:t>
      </w:r>
    </w:p>
    <w:p w:rsidR="0007267C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4. Чёткость и доказательность основных положений работы.</w:t>
      </w:r>
    </w:p>
    <w:p w:rsidR="0007267C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5. Знание различных точек зрения по рассматриваемой теме.</w:t>
      </w:r>
    </w:p>
    <w:p w:rsidR="0007267C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До 5 баллов по каждому критерию.</w:t>
      </w:r>
    </w:p>
    <w:p w:rsidR="0006285E" w:rsidRPr="0007267C" w:rsidRDefault="0007267C" w:rsidP="0007267C">
      <w:pPr>
        <w:spacing w:line="360" w:lineRule="auto"/>
        <w:ind w:firstLine="709"/>
        <w:rPr>
          <w:color w:val="auto"/>
          <w:sz w:val="28"/>
          <w:szCs w:val="28"/>
        </w:rPr>
      </w:pPr>
      <w:r w:rsidRPr="0007267C">
        <w:rPr>
          <w:color w:val="auto"/>
          <w:sz w:val="28"/>
          <w:szCs w:val="28"/>
        </w:rPr>
        <w:t>Всего 25 баллов.</w:t>
      </w:r>
    </w:p>
    <w:sectPr w:rsidR="0006285E" w:rsidRPr="0007267C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85E"/>
    <w:rsid w:val="00045DAA"/>
    <w:rsid w:val="0006285E"/>
    <w:rsid w:val="0007267C"/>
    <w:rsid w:val="001C5B99"/>
    <w:rsid w:val="002378A2"/>
    <w:rsid w:val="002D58E8"/>
    <w:rsid w:val="00423063"/>
    <w:rsid w:val="005B6CAF"/>
    <w:rsid w:val="00910EA0"/>
    <w:rsid w:val="00CD0B96"/>
    <w:rsid w:val="00E73111"/>
    <w:rsid w:val="00E90E40"/>
    <w:rsid w:val="00F21AA1"/>
    <w:rsid w:val="00F7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7E333-C462-45A9-9F98-60E0E2BE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B99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rsid w:val="00552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F21A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AEDCB-807E-4488-8259-9F38D7B2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subject/>
  <dc:creator>User</dc:creator>
  <dc:description/>
  <cp:lastModifiedBy>user1</cp:lastModifiedBy>
  <cp:revision>132</cp:revision>
  <cp:lastPrinted>2008-12-18T09:33:00Z</cp:lastPrinted>
  <dcterms:created xsi:type="dcterms:W3CDTF">2017-01-25T10:45:00Z</dcterms:created>
  <dcterms:modified xsi:type="dcterms:W3CDTF">2017-11-15T10:45:00Z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